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1B" w:rsidRDefault="00A7606A">
      <w:r>
        <w:t>SEÑALA QUE NO COMPETE</w:t>
      </w:r>
      <w:bookmarkStart w:id="0" w:name="_GoBack"/>
      <w:bookmarkEnd w:id="0"/>
    </w:p>
    <w:sectPr w:rsidR="00082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6A"/>
    <w:rsid w:val="0008251B"/>
    <w:rsid w:val="00A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BA69"/>
  <w15:chartTrackingRefBased/>
  <w15:docId w15:val="{F24AC2F5-2696-4374-9884-ED1CA5E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Loyola</dc:creator>
  <cp:keywords/>
  <dc:description/>
  <cp:lastModifiedBy>Alejandro Loyola</cp:lastModifiedBy>
  <cp:revision>1</cp:revision>
  <dcterms:created xsi:type="dcterms:W3CDTF">2017-09-11T13:36:00Z</dcterms:created>
  <dcterms:modified xsi:type="dcterms:W3CDTF">2017-09-11T13:37:00Z</dcterms:modified>
</cp:coreProperties>
</file>